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6" w:rsidRPr="006A4546" w:rsidRDefault="006A4546" w:rsidP="006A45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A4546" w:rsidRPr="006A4546" w:rsidRDefault="006A4546" w:rsidP="006A45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данных, подлежащих защите в информационных системах персональных данных </w:t>
      </w:r>
    </w:p>
    <w:p w:rsidR="006A4546" w:rsidRPr="006A4546" w:rsidRDefault="006A4546" w:rsidP="006A45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4546" w:rsidRPr="006A4546" w:rsidRDefault="006A4546" w:rsidP="006A4546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A4546" w:rsidRPr="006A4546" w:rsidRDefault="006A4546" w:rsidP="0039182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Перечень персональных данных, подлежащих защите в информационных системах персональных данных  (далее – Перечень) в  муниципальном автономном дошкольном образ</w:t>
      </w:r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овательном учреждении </w:t>
      </w:r>
      <w:proofErr w:type="spellStart"/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</w:t>
      </w:r>
      <w:proofErr w:type="spellEnd"/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«Детский сад №2 «Лучики» комбинированного вида» </w:t>
      </w: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</w:t>
      </w:r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содержит полный список категорий персональных данных, подлежащих защите в информационных системах персональных данных (далее —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безопасность которых должна обеспечиваться системой защиты персональных данных (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A4546" w:rsidRPr="006A4546" w:rsidRDefault="006A4546" w:rsidP="006A4546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защиты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Объектами защиты являются – информация, обрабатываемая в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технические средства ее обработки и защиты.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Объекты защиты каждой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Обрабатываемая информация:</w:t>
      </w:r>
    </w:p>
    <w:p w:rsidR="006A4546" w:rsidRPr="006A4546" w:rsidRDefault="006A4546" w:rsidP="006A4546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субъектов персональных данных (далее —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4546" w:rsidRPr="006A4546" w:rsidRDefault="006A4546" w:rsidP="006A4546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сотрудников;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Технологическая информация.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Программно-технические средства обработки.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Средства защиты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Каналы информационного обмена и телекоммуникации.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Объекты и помещения, в которых размещены компоненты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546" w:rsidRPr="006A4546" w:rsidRDefault="006A4546" w:rsidP="006A4546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Обрабатываемая информация</w:t>
      </w:r>
    </w:p>
    <w:p w:rsidR="006A4546" w:rsidRPr="006A4546" w:rsidRDefault="006A4546" w:rsidP="006A4546">
      <w:pPr>
        <w:numPr>
          <w:ilvl w:val="1"/>
          <w:numId w:val="4"/>
        </w:numPr>
        <w:spacing w:after="0" w:line="240" w:lineRule="auto"/>
        <w:ind w:left="11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 субъектов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 Персональные данные </w:t>
      </w:r>
      <w:proofErr w:type="gram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телефон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родителей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рождении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медицинского полиса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здоровья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группа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контактная информация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6A4546" w:rsidRPr="006A4546" w:rsidRDefault="006A4546" w:rsidP="006A4546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данные</w:t>
      </w:r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образовательным процессом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Персональные данные родителей (законных представителей) обучающихся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телефон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родства с ребёнком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адрес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детей</w:t>
      </w:r>
    </w:p>
    <w:p w:rsidR="006A4546" w:rsidRPr="006A4546" w:rsidRDefault="006A4546" w:rsidP="006A4546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персональных данных сотрудников ДОУ включает: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Домашний телефон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детей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трудовой деятельности до приема на работу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трудовом стаже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трудовом договоре, изменениях и дополнениях к нему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воинском учете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аттестации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наградах, медалях, поощрениях, почетных званиях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отпусках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здоровья</w:t>
      </w:r>
    </w:p>
    <w:p w:rsidR="006A4546" w:rsidRPr="006A4546" w:rsidRDefault="006A4546" w:rsidP="006A4546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данные</w:t>
      </w:r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образовательным процессом</w:t>
      </w:r>
    </w:p>
    <w:p w:rsidR="006A4546" w:rsidRPr="006A4546" w:rsidRDefault="006A4546" w:rsidP="006A4546">
      <w:pPr>
        <w:numPr>
          <w:ilvl w:val="0"/>
          <w:numId w:val="8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информация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Технологическая информация, подлежащая защите, включает: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управляющую информацию (конфигурационные файлы, таблицы маршрутизации, настройки системы защиты и пр.);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информацию средств доступа к системам управления (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аутентификационная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ключи и атрибуты доступа и др.);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 съемных носителях информации (бумажные, магнитные, оптические и пр.), содержащих защищаемую технологическую информацию системы управления ресурсами или средств доступа к этим системам управления;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составе и структуре, принципах и технических решениях защиты;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(базы данных, файлы и другие), содержащие информацию о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6A4546" w:rsidRPr="006A4546" w:rsidRDefault="006A4546" w:rsidP="0039182E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данные (метаданные), появляющиеся при работе программного обеспечения, сообщений и протоколов межсетевого взаимодействия, в результате обработки Обрабатываемой информации.</w:t>
      </w:r>
    </w:p>
    <w:p w:rsidR="006A4546" w:rsidRPr="006A4546" w:rsidRDefault="006A4546" w:rsidP="006A4546">
      <w:pPr>
        <w:numPr>
          <w:ilvl w:val="0"/>
          <w:numId w:val="10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средства обработки</w:t>
      </w:r>
    </w:p>
    <w:p w:rsidR="006A4546" w:rsidRPr="006A4546" w:rsidRDefault="006A4546" w:rsidP="006A454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Программно-технические средства включают в себя:</w:t>
      </w:r>
    </w:p>
    <w:p w:rsidR="006A4546" w:rsidRPr="006A4546" w:rsidRDefault="006A4546" w:rsidP="0039182E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общесистемное и специальное программное обеспечение (операционные системы, СУБД, и другие);</w:t>
      </w:r>
    </w:p>
    <w:p w:rsidR="006A4546" w:rsidRPr="006A4546" w:rsidRDefault="006A4546" w:rsidP="0039182E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копии общесистемного программного обеспечения;</w:t>
      </w:r>
    </w:p>
    <w:p w:rsidR="006A4546" w:rsidRPr="006A4546" w:rsidRDefault="006A4546" w:rsidP="0039182E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инструментальные средства и утилиты систем управления ресурсами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546" w:rsidRPr="006A4546" w:rsidRDefault="006A4546" w:rsidP="0039182E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</w:t>
      </w:r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средства обработки </w:t>
      </w:r>
      <w:proofErr w:type="spellStart"/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(АРМ).</w:t>
      </w:r>
    </w:p>
    <w:p w:rsidR="006A4546" w:rsidRPr="006A4546" w:rsidRDefault="006A4546" w:rsidP="006A4546">
      <w:pPr>
        <w:numPr>
          <w:ilvl w:val="0"/>
          <w:numId w:val="1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защиты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6A4546" w:rsidRPr="006A4546" w:rsidRDefault="006A4546" w:rsidP="006A4546">
      <w:pPr>
        <w:numPr>
          <w:ilvl w:val="0"/>
          <w:numId w:val="12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Средства защиты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аппаратно-программных средств, включают в себя: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управления и разграничения доступа пользователей;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обеспечения регистрации и учета действий с информацией;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обеспечивающие целостность данных;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антивирусной защиты;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межсетевого экранирования;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анализа защищенности;</w:t>
      </w:r>
    </w:p>
    <w:p w:rsidR="006A4546" w:rsidRPr="006A4546" w:rsidRDefault="006A4546" w:rsidP="006A4546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обнаружения вторжений;</w:t>
      </w:r>
    </w:p>
    <w:p w:rsidR="006A4546" w:rsidRPr="006A4546" w:rsidRDefault="006A4546" w:rsidP="006A4546">
      <w:pPr>
        <w:numPr>
          <w:ilvl w:val="0"/>
          <w:numId w:val="14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информационного обмена и телекоммуникации</w:t>
      </w:r>
    </w:p>
    <w:p w:rsidR="006A4546" w:rsidRPr="006A4546" w:rsidRDefault="006A4546" w:rsidP="00CA480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Каналы информационного обмена и телекоммуникации являются объектами защиты, если по ним передаются обрабатываемая и технологическая информация.</w:t>
      </w:r>
    </w:p>
    <w:p w:rsidR="006A4546" w:rsidRPr="006A4546" w:rsidRDefault="006A4546" w:rsidP="006A4546">
      <w:pPr>
        <w:numPr>
          <w:ilvl w:val="0"/>
          <w:numId w:val="15"/>
        </w:numPr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и помещения, в которых размещены компоненты </w:t>
      </w:r>
      <w:proofErr w:type="spellStart"/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</w:p>
    <w:p w:rsidR="006A4546" w:rsidRPr="006A4546" w:rsidRDefault="006A4546" w:rsidP="00CA480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46">
        <w:rPr>
          <w:rFonts w:ascii="Times New Roman" w:eastAsia="Times New Roman" w:hAnsi="Times New Roman" w:cs="Times New Roman"/>
          <w:sz w:val="28"/>
          <w:szCs w:val="28"/>
          <w:lang w:eastAsia="ru-RU"/>
        </w:rPr>
        <w:t>8.1.Объекты и помещения являются объектами защиты, если в них происходит обработка обрабатываемой и технологической информации, установлены технические средства обработки и защиты.</w:t>
      </w:r>
    </w:p>
    <w:p w:rsidR="008441A0" w:rsidRPr="006A4546" w:rsidRDefault="008441A0">
      <w:pPr>
        <w:rPr>
          <w:rFonts w:ascii="Times New Roman" w:hAnsi="Times New Roman" w:cs="Times New Roman"/>
          <w:sz w:val="28"/>
          <w:szCs w:val="28"/>
        </w:rPr>
      </w:pPr>
    </w:p>
    <w:sectPr w:rsidR="008441A0" w:rsidRPr="006A4546" w:rsidSect="008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B0"/>
    <w:multiLevelType w:val="multilevel"/>
    <w:tmpl w:val="974CC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3BFB"/>
    <w:multiLevelType w:val="multilevel"/>
    <w:tmpl w:val="B0121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B504A"/>
    <w:multiLevelType w:val="multilevel"/>
    <w:tmpl w:val="DE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63482"/>
    <w:multiLevelType w:val="multilevel"/>
    <w:tmpl w:val="4AF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33ED6"/>
    <w:multiLevelType w:val="multilevel"/>
    <w:tmpl w:val="C256E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C46C5"/>
    <w:multiLevelType w:val="multilevel"/>
    <w:tmpl w:val="522CB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5FA3"/>
    <w:multiLevelType w:val="multilevel"/>
    <w:tmpl w:val="187A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B7638"/>
    <w:multiLevelType w:val="multilevel"/>
    <w:tmpl w:val="0AC22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16EDE"/>
    <w:multiLevelType w:val="multilevel"/>
    <w:tmpl w:val="FE64F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F3097"/>
    <w:multiLevelType w:val="multilevel"/>
    <w:tmpl w:val="A55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504321"/>
    <w:multiLevelType w:val="multilevel"/>
    <w:tmpl w:val="04F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77975"/>
    <w:multiLevelType w:val="multilevel"/>
    <w:tmpl w:val="97064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11D87"/>
    <w:multiLevelType w:val="multilevel"/>
    <w:tmpl w:val="DD6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752D2D"/>
    <w:multiLevelType w:val="multilevel"/>
    <w:tmpl w:val="88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CC0FBD"/>
    <w:multiLevelType w:val="multilevel"/>
    <w:tmpl w:val="D73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46"/>
    <w:rsid w:val="0039182E"/>
    <w:rsid w:val="004911A9"/>
    <w:rsid w:val="006A4546"/>
    <w:rsid w:val="007B7C78"/>
    <w:rsid w:val="008441A0"/>
    <w:rsid w:val="008D11DD"/>
    <w:rsid w:val="00955558"/>
    <w:rsid w:val="00C46964"/>
    <w:rsid w:val="00C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546"/>
  </w:style>
  <w:style w:type="character" w:styleId="a4">
    <w:name w:val="Strong"/>
    <w:basedOn w:val="a0"/>
    <w:uiPriority w:val="22"/>
    <w:qFormat/>
    <w:rsid w:val="006A4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2016-12-19T03:37:00Z</dcterms:created>
  <dcterms:modified xsi:type="dcterms:W3CDTF">2016-12-19T04:05:00Z</dcterms:modified>
</cp:coreProperties>
</file>